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CB" w:rsidRDefault="000640CB" w:rsidP="000640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980000"/>
          <w:sz w:val="36"/>
          <w:szCs w:val="36"/>
        </w:rPr>
      </w:pPr>
      <w:r>
        <w:rPr>
          <w:rFonts w:ascii="Arial" w:hAnsi="Arial" w:cs="Arial"/>
          <w:b/>
          <w:bCs/>
          <w:color w:val="980000"/>
          <w:sz w:val="36"/>
          <w:szCs w:val="36"/>
        </w:rPr>
        <w:t>Proposition de contribution</w:t>
      </w:r>
      <w:r w:rsidR="00824190">
        <w:rPr>
          <w:rFonts w:ascii="Arial" w:hAnsi="Arial" w:cs="Arial"/>
          <w:b/>
          <w:bCs/>
          <w:color w:val="980000"/>
          <w:sz w:val="36"/>
          <w:szCs w:val="36"/>
        </w:rPr>
        <w:t xml:space="preserve"> à l’</w:t>
      </w:r>
      <w:r>
        <w:rPr>
          <w:rFonts w:ascii="Arial" w:hAnsi="Arial" w:cs="Arial"/>
          <w:b/>
          <w:bCs/>
          <w:color w:val="980000"/>
          <w:sz w:val="36"/>
          <w:szCs w:val="36"/>
        </w:rPr>
        <w:t>ANF2016 - Mate-SHS</w:t>
      </w:r>
    </w:p>
    <w:p w:rsidR="002C56CF" w:rsidRDefault="002C56CF" w:rsidP="00824190">
      <w:pPr>
        <w:spacing w:after="120"/>
        <w:jc w:val="center"/>
        <w:rPr>
          <w:rFonts w:ascii="Arial" w:hAnsi="Arial" w:cs="Arial"/>
          <w:b/>
          <w:bCs/>
          <w:color w:val="980000"/>
          <w:sz w:val="28"/>
          <w:szCs w:val="36"/>
        </w:rPr>
      </w:pPr>
      <w:r w:rsidRPr="002C56CF">
        <w:rPr>
          <w:rFonts w:ascii="Arial" w:hAnsi="Arial" w:cs="Arial"/>
          <w:b/>
          <w:bCs/>
          <w:color w:val="980000"/>
          <w:sz w:val="28"/>
          <w:szCs w:val="36"/>
        </w:rPr>
        <w:t>Fréjus 15-18 novembre</w:t>
      </w:r>
    </w:p>
    <w:p w:rsidR="00824190" w:rsidRDefault="00824190" w:rsidP="003000B4">
      <w:r>
        <w:t>AUTEUR(S) (nom-prénom)</w:t>
      </w:r>
      <w:r w:rsidR="003000B4">
        <w:t xml:space="preserve"> : </w:t>
      </w:r>
    </w:p>
    <w:p w:rsidR="00824190" w:rsidRDefault="00824190" w:rsidP="003000B4">
      <w:r>
        <w:t>LABORATOIRE :</w:t>
      </w:r>
    </w:p>
    <w:p w:rsidR="00824190" w:rsidRDefault="003000B4" w:rsidP="003000B4">
      <w:r>
        <w:t>STATUT </w:t>
      </w:r>
      <w:r w:rsidR="00824190">
        <w:t>(corps, permanent/non permanent)</w:t>
      </w:r>
      <w:r>
        <w:t> :</w:t>
      </w:r>
    </w:p>
    <w:p w:rsidR="00824190" w:rsidRDefault="00824190" w:rsidP="003000B4">
      <w:r>
        <w:t>ORGANISME (CNRS, Université, EPST…)</w:t>
      </w:r>
      <w:r w:rsidR="003000B4">
        <w:t> ;</w:t>
      </w:r>
    </w:p>
    <w:p w:rsidR="003000B4" w:rsidRDefault="003000B4" w:rsidP="003000B4">
      <w:pPr>
        <w:tabs>
          <w:tab w:val="left" w:pos="5954"/>
        </w:tabs>
        <w:spacing w:after="0" w:line="240" w:lineRule="auto"/>
      </w:pPr>
      <w:r>
        <w:t>CONTRIBUTION PROPOSEE POUR :</w:t>
      </w:r>
    </w:p>
    <w:p w:rsidR="003000B4" w:rsidRDefault="003000B4" w:rsidP="003000B4">
      <w:pPr>
        <w:pStyle w:val="Paragraphedeliste"/>
        <w:numPr>
          <w:ilvl w:val="0"/>
          <w:numId w:val="4"/>
        </w:numPr>
        <w:tabs>
          <w:tab w:val="left" w:pos="5954"/>
        </w:tabs>
        <w:spacing w:after="0" w:line="240" w:lineRule="auto"/>
      </w:pPr>
      <w:r>
        <w:t xml:space="preserve">Un axe thématique (voir liste sur le site) : </w:t>
      </w:r>
    </w:p>
    <w:p w:rsidR="000848AA" w:rsidRDefault="000848AA" w:rsidP="000848AA">
      <w:pPr>
        <w:pStyle w:val="Paragraphedeliste"/>
        <w:numPr>
          <w:ilvl w:val="1"/>
          <w:numId w:val="4"/>
        </w:numPr>
        <w:tabs>
          <w:tab w:val="left" w:pos="5954"/>
        </w:tabs>
        <w:spacing w:after="0" w:line="240" w:lineRule="auto"/>
      </w:pPr>
      <w:r>
        <w:t xml:space="preserve">N° et nom : </w:t>
      </w:r>
    </w:p>
    <w:p w:rsidR="000848AA" w:rsidRDefault="000848AA" w:rsidP="000848AA">
      <w:pPr>
        <w:pStyle w:val="Paragraphedeliste"/>
        <w:numPr>
          <w:ilvl w:val="1"/>
          <w:numId w:val="4"/>
        </w:numPr>
        <w:tabs>
          <w:tab w:val="left" w:pos="5954"/>
        </w:tabs>
        <w:spacing w:after="0" w:line="240" w:lineRule="auto"/>
      </w:pPr>
      <w:r>
        <w:t>Durée prévisionnelle :</w:t>
      </w:r>
    </w:p>
    <w:p w:rsidR="003000B4" w:rsidRDefault="003000B4" w:rsidP="003000B4">
      <w:pPr>
        <w:pStyle w:val="Paragraphedeliste"/>
        <w:numPr>
          <w:ilvl w:val="0"/>
          <w:numId w:val="2"/>
        </w:numPr>
        <w:tabs>
          <w:tab w:val="left" w:pos="5954"/>
        </w:tabs>
        <w:spacing w:after="0" w:line="240" w:lineRule="auto"/>
      </w:pPr>
      <w:r>
        <w:t xml:space="preserve">Un atelier, </w:t>
      </w:r>
      <w:proofErr w:type="gramStart"/>
      <w:r>
        <w:t>préciser</w:t>
      </w:r>
      <w:proofErr w:type="gramEnd"/>
      <w:r>
        <w:t> :</w:t>
      </w:r>
    </w:p>
    <w:p w:rsidR="003000B4" w:rsidRDefault="003000B4" w:rsidP="003000B4">
      <w:pPr>
        <w:pStyle w:val="Paragraphedeliste"/>
        <w:numPr>
          <w:ilvl w:val="1"/>
          <w:numId w:val="2"/>
        </w:numPr>
        <w:tabs>
          <w:tab w:val="left" w:pos="5954"/>
        </w:tabs>
        <w:spacing w:after="0" w:line="240" w:lineRule="auto"/>
      </w:pPr>
      <w:r>
        <w:t>préciser outil/logiciel :</w:t>
      </w:r>
      <w:bookmarkStart w:id="0" w:name="_GoBack"/>
      <w:bookmarkEnd w:id="0"/>
    </w:p>
    <w:p w:rsidR="003000B4" w:rsidRDefault="003000B4" w:rsidP="003000B4">
      <w:pPr>
        <w:pStyle w:val="Paragraphedeliste"/>
        <w:numPr>
          <w:ilvl w:val="1"/>
          <w:numId w:val="2"/>
        </w:numPr>
        <w:tabs>
          <w:tab w:val="left" w:pos="5954"/>
        </w:tabs>
        <w:spacing w:after="0" w:line="240" w:lineRule="auto"/>
      </w:pPr>
      <w:r>
        <w:t>mode pédagogique :</w:t>
      </w:r>
    </w:p>
    <w:p w:rsidR="00E73AD7" w:rsidRDefault="003000B4" w:rsidP="003000B4">
      <w:pPr>
        <w:pStyle w:val="Paragraphedeliste"/>
        <w:numPr>
          <w:ilvl w:val="1"/>
          <w:numId w:val="2"/>
        </w:numPr>
        <w:tabs>
          <w:tab w:val="left" w:pos="5954"/>
        </w:tabs>
        <w:spacing w:after="0" w:line="240" w:lineRule="auto"/>
      </w:pPr>
      <w:r>
        <w:t>durée prévisionnelle :</w:t>
      </w:r>
    </w:p>
    <w:p w:rsidR="003E511E" w:rsidRDefault="000848AA" w:rsidP="00824190">
      <w:pPr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pict>
          <v:rect id="_x0000_i1025" style="width:0;height:1.5pt" o:hralign="center" o:hrstd="t" o:hr="t" fillcolor="#a0a0a0" stroked="f"/>
        </w:pict>
      </w:r>
    </w:p>
    <w:p w:rsidR="00824190" w:rsidRDefault="00824190" w:rsidP="00824190">
      <w:pPr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>Titre (sur une ou plusieurs lignes)</w:t>
      </w:r>
    </w:p>
    <w:p w:rsidR="00824190" w:rsidRPr="001E0845" w:rsidRDefault="00824190" w:rsidP="00824190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Prénom Nom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&amp; Prénom Nom</w:t>
      </w:r>
      <w:r>
        <w:rPr>
          <w:rFonts w:ascii="Times New Roman" w:hAnsi="Times New Roman"/>
          <w:vertAlign w:val="superscript"/>
        </w:rPr>
        <w:t>2</w:t>
      </w:r>
    </w:p>
    <w:p w:rsidR="00824190" w:rsidRDefault="00824190" w:rsidP="00824190">
      <w:pPr>
        <w:jc w:val="center"/>
        <w:rPr>
          <w:rFonts w:ascii="Times New Roman" w:hAnsi="Times New Roman"/>
        </w:rPr>
      </w:pPr>
      <w:r w:rsidRPr="000E5CEB">
        <w:rPr>
          <w:rFonts w:ascii="Times New Roman" w:hAnsi="Times New Roman"/>
          <w:vertAlign w:val="superscript"/>
          <w:lang w:val="fr-BE"/>
        </w:rPr>
        <w:t>1</w:t>
      </w:r>
      <w:r>
        <w:rPr>
          <w:rFonts w:ascii="Times New Roman" w:hAnsi="Times New Roman"/>
          <w:lang w:val="fr-BE"/>
        </w:rPr>
        <w:t xml:space="preserve"> </w:t>
      </w:r>
      <w:r w:rsidRPr="00E25791">
        <w:rPr>
          <w:rFonts w:ascii="Times New Roman" w:hAnsi="Times New Roman"/>
          <w:i/>
        </w:rPr>
        <w:t>Adresse complète</w:t>
      </w:r>
      <w:r w:rsidRPr="00E25791">
        <w:rPr>
          <w:rFonts w:ascii="Times New Roman" w:hAnsi="Times New Roman"/>
          <w:i/>
          <w:lang w:val="fr-BE"/>
        </w:rPr>
        <w:t xml:space="preserve"> et E-mail</w:t>
      </w:r>
      <w:r w:rsidRPr="00E25791">
        <w:rPr>
          <w:rFonts w:ascii="Times New Roman" w:hAnsi="Times New Roman"/>
          <w:i/>
        </w:rPr>
        <w:t xml:space="preserve"> Auteur 1</w:t>
      </w:r>
    </w:p>
    <w:p w:rsidR="00824190" w:rsidRDefault="00824190" w:rsidP="00824190">
      <w:pPr>
        <w:jc w:val="center"/>
        <w:rPr>
          <w:rFonts w:ascii="Times New Roman" w:hAnsi="Times New Roman"/>
        </w:rPr>
      </w:pPr>
      <w:r w:rsidRPr="00145721">
        <w:rPr>
          <w:rFonts w:ascii="Times New Roman" w:hAnsi="Times New Roman"/>
          <w:vertAlign w:val="superscript"/>
          <w:lang w:val="fr-BE"/>
        </w:rPr>
        <w:t>2</w:t>
      </w:r>
      <w:r>
        <w:rPr>
          <w:rFonts w:ascii="Times New Roman" w:hAnsi="Times New Roman"/>
          <w:lang w:val="fr-BE"/>
        </w:rPr>
        <w:t xml:space="preserve"> </w:t>
      </w:r>
      <w:r w:rsidRPr="00E25791">
        <w:rPr>
          <w:rFonts w:ascii="Times New Roman" w:hAnsi="Times New Roman"/>
          <w:i/>
        </w:rPr>
        <w:t>Adresse complète</w:t>
      </w:r>
      <w:r w:rsidRPr="00E25791">
        <w:rPr>
          <w:rFonts w:ascii="Times New Roman" w:hAnsi="Times New Roman"/>
          <w:i/>
          <w:lang w:val="fr-BE"/>
        </w:rPr>
        <w:t xml:space="preserve"> et E-mail </w:t>
      </w:r>
      <w:r w:rsidRPr="00E25791">
        <w:rPr>
          <w:rFonts w:ascii="Times New Roman" w:hAnsi="Times New Roman"/>
          <w:i/>
        </w:rPr>
        <w:t>Auteur 2</w:t>
      </w:r>
    </w:p>
    <w:p w:rsidR="00824190" w:rsidRDefault="00824190" w:rsidP="00824190">
      <w:pPr>
        <w:spacing w:after="120"/>
        <w:jc w:val="center"/>
        <w:rPr>
          <w:rFonts w:ascii="Times New Roman" w:hAnsi="Times New Roman"/>
          <w:lang w:val="fr-BE"/>
        </w:rPr>
      </w:pPr>
      <w:r w:rsidRPr="00BD3571">
        <w:rPr>
          <w:rFonts w:ascii="Times New Roman" w:hAnsi="Times New Roman"/>
          <w:b/>
          <w:lang w:val="fr-BE"/>
        </w:rPr>
        <w:t>Mots-clés.</w:t>
      </w:r>
      <w:r>
        <w:rPr>
          <w:rFonts w:ascii="Times New Roman" w:hAnsi="Times New Roman"/>
          <w:lang w:val="fr-BE"/>
        </w:rPr>
        <w:t xml:space="preserve"> Mot 1, mot 2, …</w:t>
      </w:r>
    </w:p>
    <w:p w:rsidR="00C970B7" w:rsidRDefault="00C970B7"/>
    <w:p w:rsidR="003000B4" w:rsidRDefault="003000B4"/>
    <w:p w:rsidR="00824190" w:rsidRPr="00BD3571" w:rsidRDefault="00824190" w:rsidP="0082419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BD3571">
        <w:rPr>
          <w:rFonts w:ascii="Times New Roman" w:hAnsi="Times New Roman"/>
          <w:b/>
          <w:sz w:val="28"/>
          <w:szCs w:val="28"/>
        </w:rPr>
        <w:t xml:space="preserve">1 Structure du texte </w:t>
      </w:r>
    </w:p>
    <w:p w:rsidR="00824190" w:rsidRDefault="00824190" w:rsidP="00824190">
      <w:pPr>
        <w:spacing w:after="120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Le t</w:t>
      </w:r>
      <w:proofErr w:type="spellStart"/>
      <w:r>
        <w:rPr>
          <w:rFonts w:ascii="Times New Roman" w:hAnsi="Times New Roman"/>
        </w:rPr>
        <w:t>exte</w:t>
      </w:r>
      <w:proofErr w:type="spellEnd"/>
      <w:r>
        <w:rPr>
          <w:rFonts w:ascii="Times New Roman" w:hAnsi="Times New Roman"/>
        </w:rPr>
        <w:t xml:space="preserve"> long</w:t>
      </w:r>
      <w:r>
        <w:rPr>
          <w:rFonts w:ascii="Times New Roman" w:hAnsi="Times New Roman"/>
          <w:lang w:val="fr-BE"/>
        </w:rPr>
        <w:t xml:space="preserve">, de 4000 à 6000 signes (espaces compris), devra respecter la mise en forme appliquée au présent document. Outre un descriptif de la communication </w:t>
      </w:r>
      <w:r w:rsidRPr="00484F23">
        <w:rPr>
          <w:rFonts w:ascii="Times New Roman" w:hAnsi="Times New Roman"/>
          <w:lang w:val="fr-BE"/>
        </w:rPr>
        <w:t>précisant la durée idéale de la présentation/démonstration, hors temps de questions (maximum 1 heure; mais peut ne durer que 5 minutes)</w:t>
      </w:r>
      <w:r>
        <w:rPr>
          <w:rFonts w:ascii="Times New Roman" w:hAnsi="Times New Roman"/>
          <w:lang w:val="fr-BE"/>
        </w:rPr>
        <w:t>,</w:t>
      </w:r>
      <w:r w:rsidRPr="00484F23">
        <w:rPr>
          <w:rFonts w:ascii="Times New Roman" w:hAnsi="Times New Roman"/>
          <w:lang w:val="fr-BE"/>
        </w:rPr>
        <w:t xml:space="preserve"> </w:t>
      </w:r>
      <w:r>
        <w:rPr>
          <w:rFonts w:ascii="Times New Roman" w:hAnsi="Times New Roman"/>
          <w:lang w:val="fr-BE"/>
        </w:rPr>
        <w:t>ce texte</w:t>
      </w:r>
      <w:r w:rsidRPr="00484F23">
        <w:rPr>
          <w:rFonts w:ascii="Times New Roman" w:hAnsi="Times New Roman"/>
          <w:lang w:val="fr-BE"/>
        </w:rPr>
        <w:t xml:space="preserve"> devra indiquer à partir de quel exemple de recherche la méthode ou le </w:t>
      </w:r>
      <w:r>
        <w:rPr>
          <w:rFonts w:ascii="Times New Roman" w:hAnsi="Times New Roman"/>
          <w:lang w:val="fr-BE"/>
        </w:rPr>
        <w:t>logiciel (</w:t>
      </w:r>
      <w:proofErr w:type="spellStart"/>
      <w:r>
        <w:rPr>
          <w:rFonts w:ascii="Times New Roman" w:hAnsi="Times New Roman"/>
          <w:lang w:val="fr-BE"/>
        </w:rPr>
        <w:t>etc</w:t>
      </w:r>
      <w:proofErr w:type="spellEnd"/>
      <w:r>
        <w:rPr>
          <w:rFonts w:ascii="Times New Roman" w:hAnsi="Times New Roman"/>
          <w:lang w:val="fr-BE"/>
        </w:rPr>
        <w:t>) sera présenté(e). Il</w:t>
      </w:r>
      <w:r>
        <w:rPr>
          <w:rFonts w:ascii="Times New Roman" w:hAnsi="Times New Roman"/>
        </w:rPr>
        <w:t xml:space="preserve"> comprendra également une liste de mots-clés et éventuellement une bibliographie</w:t>
      </w:r>
      <w:r>
        <w:rPr>
          <w:rFonts w:ascii="Times New Roman" w:hAnsi="Times New Roman"/>
          <w:lang w:val="fr-BE"/>
        </w:rPr>
        <w:t>, selon le modèle appliqué dans ce document.</w:t>
      </w:r>
    </w:p>
    <w:p w:rsidR="00824190" w:rsidRPr="00BD3571" w:rsidRDefault="00824190" w:rsidP="00824190">
      <w:pPr>
        <w:spacing w:after="120"/>
        <w:jc w:val="both"/>
        <w:rPr>
          <w:rFonts w:ascii="Times New Roman" w:hAnsi="Times New Roman"/>
          <w:lang w:val="fr-BE"/>
        </w:rPr>
      </w:pPr>
    </w:p>
    <w:p w:rsidR="00824190" w:rsidRPr="00BD3571" w:rsidRDefault="00824190" w:rsidP="00824190">
      <w:pPr>
        <w:spacing w:after="120"/>
        <w:jc w:val="both"/>
        <w:rPr>
          <w:rFonts w:ascii="Times New Roman" w:hAnsi="Times New Roman"/>
          <w:b/>
          <w:sz w:val="28"/>
          <w:szCs w:val="28"/>
          <w:lang w:val="fr-BE"/>
        </w:rPr>
      </w:pPr>
      <w:r w:rsidRPr="00BD3571">
        <w:rPr>
          <w:rFonts w:ascii="Times New Roman" w:hAnsi="Times New Roman"/>
          <w:b/>
          <w:sz w:val="28"/>
          <w:szCs w:val="28"/>
          <w:lang w:val="fr-BE"/>
        </w:rPr>
        <w:t>2 Exemple de références bibliographiques</w:t>
      </w:r>
    </w:p>
    <w:p w:rsidR="00824190" w:rsidRDefault="00824190" w:rsidP="00824190">
      <w:pPr>
        <w:spacing w:after="120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</w:rPr>
        <w:t xml:space="preserve">La nécessité de produire des résumés clairs et bien référencés a été démontrée par </w:t>
      </w:r>
      <w:proofErr w:type="spellStart"/>
      <w:r>
        <w:rPr>
          <w:rFonts w:ascii="Times New Roman" w:hAnsi="Times New Roman"/>
        </w:rPr>
        <w:t>Achin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Quidont</w:t>
      </w:r>
      <w:proofErr w:type="spellEnd"/>
      <w:r>
        <w:rPr>
          <w:rFonts w:ascii="Times New Roman" w:hAnsi="Times New Roman"/>
        </w:rPr>
        <w:t xml:space="preserve"> (2000). Le récent article de </w:t>
      </w:r>
      <w:proofErr w:type="spellStart"/>
      <w:r>
        <w:rPr>
          <w:rFonts w:ascii="Times New Roman" w:hAnsi="Times New Roman"/>
        </w:rPr>
        <w:t>Noteur</w:t>
      </w:r>
      <w:proofErr w:type="spellEnd"/>
      <w:r>
        <w:rPr>
          <w:rFonts w:ascii="Times New Roman" w:hAnsi="Times New Roman"/>
        </w:rPr>
        <w:t> (2003) met en évidence . . .</w:t>
      </w:r>
    </w:p>
    <w:p w:rsidR="00824190" w:rsidRPr="00BD3571" w:rsidRDefault="00824190" w:rsidP="00824190">
      <w:pPr>
        <w:spacing w:after="120"/>
        <w:jc w:val="both"/>
        <w:rPr>
          <w:rFonts w:ascii="Times New Roman" w:hAnsi="Times New Roman"/>
          <w:lang w:val="fr-BE"/>
        </w:rPr>
      </w:pPr>
    </w:p>
    <w:p w:rsidR="00824190" w:rsidRDefault="00824190" w:rsidP="0082419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Bibliographie</w:t>
      </w:r>
    </w:p>
    <w:p w:rsidR="00824190" w:rsidRDefault="00824190" w:rsidP="008241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[1] Auteurs (année)</w:t>
      </w:r>
      <w:r>
        <w:rPr>
          <w:rFonts w:ascii="Times New Roman" w:hAnsi="Times New Roman"/>
          <w:lang w:val="fr-BE"/>
        </w:rPr>
        <w:t>,</w:t>
      </w:r>
      <w:r>
        <w:rPr>
          <w:rFonts w:ascii="Times New Roman" w:hAnsi="Times New Roman"/>
        </w:rPr>
        <w:t xml:space="preserve"> Titre, </w:t>
      </w:r>
      <w:r>
        <w:rPr>
          <w:rFonts w:ascii="Times New Roman" w:hAnsi="Times New Roman"/>
          <w:i/>
        </w:rPr>
        <w:t>revue</w:t>
      </w:r>
      <w:r>
        <w:rPr>
          <w:rFonts w:ascii="Times New Roman" w:hAnsi="Times New Roman"/>
        </w:rPr>
        <w:t xml:space="preserve">, localisation. </w:t>
      </w:r>
    </w:p>
    <w:p w:rsidR="00824190" w:rsidRDefault="00824190" w:rsidP="008241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[2] </w:t>
      </w:r>
      <w:proofErr w:type="spellStart"/>
      <w:r>
        <w:rPr>
          <w:rFonts w:ascii="Times New Roman" w:hAnsi="Times New Roman"/>
        </w:rPr>
        <w:t>Achin</w:t>
      </w:r>
      <w:proofErr w:type="spellEnd"/>
      <w:r>
        <w:rPr>
          <w:rFonts w:ascii="Times New Roman" w:hAnsi="Times New Roman"/>
        </w:rPr>
        <w:t xml:space="preserve">, M. et </w:t>
      </w:r>
      <w:proofErr w:type="spellStart"/>
      <w:r>
        <w:rPr>
          <w:rFonts w:ascii="Times New Roman" w:hAnsi="Times New Roman"/>
        </w:rPr>
        <w:t>Quidont</w:t>
      </w:r>
      <w:proofErr w:type="spellEnd"/>
      <w:r>
        <w:rPr>
          <w:rFonts w:ascii="Times New Roman" w:hAnsi="Times New Roman"/>
        </w:rPr>
        <w:t>, C. (2000)</w:t>
      </w:r>
      <w:r>
        <w:rPr>
          <w:rFonts w:ascii="Times New Roman" w:hAnsi="Times New Roman"/>
          <w:lang w:val="fr-BE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Théorie des Catalogues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Editions</w:t>
      </w:r>
      <w:proofErr w:type="spellEnd"/>
      <w:r>
        <w:rPr>
          <w:rFonts w:ascii="Times New Roman" w:hAnsi="Times New Roman"/>
        </w:rPr>
        <w:t xml:space="preserve"> du Soleil, Montpellier.</w:t>
      </w:r>
    </w:p>
    <w:p w:rsidR="00824190" w:rsidRPr="003E511E" w:rsidRDefault="00824190" w:rsidP="003E511E">
      <w:pPr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</w:rPr>
        <w:t xml:space="preserve">[3] </w:t>
      </w:r>
      <w:proofErr w:type="spellStart"/>
      <w:r>
        <w:rPr>
          <w:rFonts w:ascii="Times New Roman" w:hAnsi="Times New Roman"/>
        </w:rPr>
        <w:t>Noteur</w:t>
      </w:r>
      <w:proofErr w:type="spellEnd"/>
      <w:r>
        <w:rPr>
          <w:rFonts w:ascii="Times New Roman" w:hAnsi="Times New Roman"/>
        </w:rPr>
        <w:t>, U. N. (2003)</w:t>
      </w:r>
      <w:r>
        <w:rPr>
          <w:rFonts w:ascii="Times New Roman" w:hAnsi="Times New Roman"/>
          <w:lang w:val="fr-BE"/>
        </w:rPr>
        <w:t>,</w:t>
      </w:r>
      <w:r>
        <w:rPr>
          <w:rFonts w:ascii="Times New Roman" w:hAnsi="Times New Roman"/>
        </w:rPr>
        <w:t xml:space="preserve"> Sur l'intérêt des résumés</w:t>
      </w:r>
      <w:r>
        <w:rPr>
          <w:rFonts w:ascii="Times New Roman" w:hAnsi="Times New Roman"/>
          <w:lang w:val="fr-BE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Revue des 0rganisateurs de Congrès</w:t>
      </w:r>
      <w:r>
        <w:rPr>
          <w:rFonts w:ascii="Times New Roman" w:hAnsi="Times New Roman"/>
        </w:rPr>
        <w:t>, 34, 67–89.</w:t>
      </w:r>
    </w:p>
    <w:sectPr w:rsidR="00824190" w:rsidRPr="003E511E" w:rsidSect="003000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6E8"/>
    <w:multiLevelType w:val="hybridMultilevel"/>
    <w:tmpl w:val="6A605446"/>
    <w:lvl w:ilvl="0" w:tplc="2668D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4775"/>
    <w:multiLevelType w:val="hybridMultilevel"/>
    <w:tmpl w:val="0ACC85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3EDE"/>
    <w:multiLevelType w:val="hybridMultilevel"/>
    <w:tmpl w:val="7264EC04"/>
    <w:lvl w:ilvl="0" w:tplc="A55EB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B2B"/>
    <w:multiLevelType w:val="hybridMultilevel"/>
    <w:tmpl w:val="513CFF18"/>
    <w:lvl w:ilvl="0" w:tplc="D06AF7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B"/>
    <w:rsid w:val="000640CB"/>
    <w:rsid w:val="000848AA"/>
    <w:rsid w:val="002C56CF"/>
    <w:rsid w:val="003000B4"/>
    <w:rsid w:val="003E511E"/>
    <w:rsid w:val="007631A6"/>
    <w:rsid w:val="00824190"/>
    <w:rsid w:val="00C27C5F"/>
    <w:rsid w:val="00C970B7"/>
    <w:rsid w:val="00E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0A20-E6A0-417A-8809-58E0656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4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0640CB"/>
  </w:style>
  <w:style w:type="paragraph" w:styleId="Titre">
    <w:name w:val="Title"/>
    <w:basedOn w:val="Normal"/>
    <w:next w:val="Normal"/>
    <w:link w:val="TitreCar"/>
    <w:uiPriority w:val="10"/>
    <w:qFormat/>
    <w:rsid w:val="00064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4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64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7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Annie-Claude</dc:creator>
  <cp:keywords/>
  <dc:description/>
  <cp:lastModifiedBy>Salomon Annie-Claude</cp:lastModifiedBy>
  <cp:revision>2</cp:revision>
  <dcterms:created xsi:type="dcterms:W3CDTF">2016-03-31T08:35:00Z</dcterms:created>
  <dcterms:modified xsi:type="dcterms:W3CDTF">2016-03-31T08:35:00Z</dcterms:modified>
</cp:coreProperties>
</file>